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E6" w:rsidRPr="00F6537E" w:rsidRDefault="00460A52" w:rsidP="0047609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1BE6" w:rsidRPr="00F6537E" w:rsidRDefault="004A1BE6" w:rsidP="004B0A59">
      <w:pPr>
        <w:ind w:firstLine="454"/>
      </w:pPr>
    </w:p>
    <w:p w:rsidR="0012217F" w:rsidRPr="00F6537E" w:rsidRDefault="004A1BE6" w:rsidP="004B0A59">
      <w:pPr>
        <w:ind w:firstLine="454"/>
        <w:jc w:val="both"/>
        <w:rPr>
          <w:rStyle w:val="Bodytext2Exact"/>
          <w:sz w:val="24"/>
          <w:szCs w:val="24"/>
        </w:rPr>
      </w:pPr>
      <w:r w:rsidRPr="00F6537E">
        <w:t>П</w:t>
      </w:r>
      <w:r w:rsidR="0047609A">
        <w:t>остоянный состав</w:t>
      </w:r>
      <w:r w:rsidR="00B04719" w:rsidRPr="00F6537E">
        <w:t xml:space="preserve"> член</w:t>
      </w:r>
      <w:r w:rsidRPr="00F6537E">
        <w:t>ов</w:t>
      </w:r>
      <w:r w:rsidR="004B0A59" w:rsidRPr="00F6537E">
        <w:t xml:space="preserve"> </w:t>
      </w:r>
      <w:r w:rsidR="0056522D" w:rsidRPr="00F6537E">
        <w:t>диссертационного</w:t>
      </w:r>
      <w:r w:rsidR="002E5D24" w:rsidRPr="00F6537E">
        <w:t xml:space="preserve"> совета </w:t>
      </w:r>
      <w:r w:rsidR="0056522D" w:rsidRPr="00F6537E">
        <w:rPr>
          <w:rStyle w:val="Bodytext2Exact"/>
          <w:sz w:val="24"/>
          <w:szCs w:val="24"/>
        </w:rPr>
        <w:t xml:space="preserve">по защите диссертаций на </w:t>
      </w:r>
      <w:r w:rsidR="00B04719" w:rsidRPr="00F6537E">
        <w:rPr>
          <w:rStyle w:val="Bodytext2Exact"/>
          <w:sz w:val="24"/>
          <w:szCs w:val="24"/>
          <w:lang w:val="kk-KZ" w:eastAsia="kk-KZ" w:bidi="kk-KZ"/>
        </w:rPr>
        <w:t>соискание</w:t>
      </w:r>
      <w:r w:rsidR="004B0A59" w:rsidRPr="00F6537E">
        <w:rPr>
          <w:rStyle w:val="Bodytext2Exact"/>
          <w:sz w:val="24"/>
          <w:szCs w:val="24"/>
          <w:lang w:val="kk-KZ" w:eastAsia="kk-KZ" w:bidi="kk-KZ"/>
        </w:rPr>
        <w:t xml:space="preserve"> </w:t>
      </w:r>
      <w:r w:rsidR="0056522D" w:rsidRPr="00F6537E">
        <w:rPr>
          <w:rStyle w:val="Bodytext2Exact"/>
          <w:sz w:val="24"/>
          <w:szCs w:val="24"/>
        </w:rPr>
        <w:t xml:space="preserve">степени доктора философии </w:t>
      </w:r>
      <w:r w:rsidR="0056522D" w:rsidRPr="00F6537E">
        <w:rPr>
          <w:rStyle w:val="Bodytext2Exact"/>
          <w:sz w:val="24"/>
          <w:szCs w:val="24"/>
          <w:lang w:val="kk-KZ" w:eastAsia="kk-KZ" w:bidi="kk-KZ"/>
        </w:rPr>
        <w:t>(</w:t>
      </w:r>
      <w:r w:rsidR="00D71ABD" w:rsidRPr="00F6537E">
        <w:rPr>
          <w:lang w:val="en-US" w:eastAsia="en-US"/>
        </w:rPr>
        <w:t>PhD</w:t>
      </w:r>
      <w:r w:rsidR="0056522D" w:rsidRPr="00F6537E">
        <w:rPr>
          <w:rStyle w:val="Bodytext2Exact"/>
          <w:sz w:val="24"/>
          <w:szCs w:val="24"/>
          <w:lang w:val="kk-KZ" w:eastAsia="kk-KZ" w:bidi="kk-KZ"/>
        </w:rPr>
        <w:t xml:space="preserve">), </w:t>
      </w:r>
      <w:r w:rsidR="0056522D" w:rsidRPr="00F6537E">
        <w:rPr>
          <w:rStyle w:val="Bodytext2Exact"/>
          <w:sz w:val="24"/>
          <w:szCs w:val="24"/>
        </w:rPr>
        <w:t xml:space="preserve">доктора по профилю </w:t>
      </w:r>
      <w:r w:rsidR="007546CF" w:rsidRPr="00F6537E">
        <w:t xml:space="preserve">по специальности/образовательной программе 6D011900/8D01702/8D01701900 – Иностранный язык: два иностранных языка </w:t>
      </w:r>
      <w:r w:rsidRPr="00F6537E">
        <w:rPr>
          <w:rStyle w:val="Bodytext2Exact"/>
          <w:sz w:val="24"/>
          <w:szCs w:val="24"/>
          <w:lang w:val="kk-KZ" w:eastAsia="kk-KZ" w:bidi="kk-KZ"/>
        </w:rPr>
        <w:t xml:space="preserve">при </w:t>
      </w:r>
      <w:r w:rsidRPr="00F6537E">
        <w:t>Карагандинском</w:t>
      </w:r>
      <w:r w:rsidR="00B04719" w:rsidRPr="00F6537E">
        <w:t xml:space="preserve"> университет</w:t>
      </w:r>
      <w:r w:rsidRPr="00F6537E">
        <w:t>е имени академика Е.А. </w:t>
      </w:r>
      <w:r w:rsidR="00B04719" w:rsidRPr="00F6537E">
        <w:t>Букетова</w:t>
      </w:r>
      <w:r w:rsidR="007546CF" w:rsidRPr="00F6537E">
        <w:t>:</w:t>
      </w:r>
    </w:p>
    <w:p w:rsidR="000046C9" w:rsidRPr="00F6537E" w:rsidRDefault="000046C9" w:rsidP="00460A52"/>
    <w:tbl>
      <w:tblPr>
        <w:tblpPr w:leftFromText="180" w:rightFromText="180" w:vertAnchor="text" w:horzAnchor="margin" w:tblpY="104"/>
        <w:tblW w:w="0" w:type="auto"/>
        <w:tblLook w:val="04A0"/>
      </w:tblPr>
      <w:tblGrid>
        <w:gridCol w:w="2235"/>
        <w:gridCol w:w="425"/>
        <w:gridCol w:w="6520"/>
      </w:tblGrid>
      <w:tr w:rsidR="004A1BE6" w:rsidRPr="00F6537E" w:rsidTr="004A1BE6">
        <w:tc>
          <w:tcPr>
            <w:tcW w:w="9180" w:type="dxa"/>
            <w:gridSpan w:val="3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F6537E">
              <w:rPr>
                <w:b/>
                <w:lang w:eastAsia="en-US"/>
              </w:rPr>
              <w:t>Председатель</w:t>
            </w:r>
            <w:r w:rsidRPr="00F6537E">
              <w:rPr>
                <w:b/>
                <w:lang w:val="en-US" w:eastAsia="en-US"/>
              </w:rPr>
              <w:t>:</w:t>
            </w:r>
          </w:p>
        </w:tc>
      </w:tr>
      <w:tr w:rsidR="004A1BE6" w:rsidRPr="00F6537E" w:rsidTr="004A1BE6">
        <w:tc>
          <w:tcPr>
            <w:tcW w:w="2235" w:type="dxa"/>
            <w:shd w:val="clear" w:color="auto" w:fill="auto"/>
          </w:tcPr>
          <w:p w:rsidR="004A1BE6" w:rsidRPr="00F6537E" w:rsidRDefault="00773CAC" w:rsidP="00773CAC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F6537E">
              <w:rPr>
                <w:lang w:eastAsia="en-US"/>
              </w:rPr>
              <w:t>Асанова Д.Н.</w:t>
            </w:r>
          </w:p>
        </w:tc>
        <w:tc>
          <w:tcPr>
            <w:tcW w:w="425" w:type="dxa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center"/>
              <w:outlineLvl w:val="0"/>
              <w:rPr>
                <w:lang w:eastAsia="en-US"/>
              </w:rPr>
            </w:pPr>
            <w:r w:rsidRPr="00F6537E">
              <w:rPr>
                <w:lang w:eastAsia="en-US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4A1BE6" w:rsidRPr="00F6537E" w:rsidRDefault="00773CAC" w:rsidP="00F6537E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F6537E">
              <w:rPr>
                <w:lang w:eastAsia="en-US"/>
              </w:rPr>
              <w:t>к.п.н., ассоциированный профессор кафедры теории и методики иноязычной подготовки НАО «Карагандинский университет имени академика  Е.А. Букетова»</w:t>
            </w:r>
            <w:r w:rsidR="00F6537E" w:rsidRPr="00F6537E">
              <w:rPr>
                <w:lang w:eastAsia="en-US"/>
              </w:rPr>
              <w:t xml:space="preserve"> (13.00.08 - Теория и методика профессионального образования</w:t>
            </w:r>
            <w:r w:rsidRPr="00F6537E">
              <w:rPr>
                <w:lang w:eastAsia="en-US"/>
              </w:rPr>
              <w:t>)</w:t>
            </w:r>
            <w:r w:rsidR="004A1BE6" w:rsidRPr="00F6537E">
              <w:rPr>
                <w:lang w:eastAsia="en-US"/>
              </w:rPr>
              <w:t>;</w:t>
            </w:r>
          </w:p>
        </w:tc>
      </w:tr>
      <w:tr w:rsidR="004A1BE6" w:rsidRPr="00F6537E" w:rsidTr="004A1BE6">
        <w:tc>
          <w:tcPr>
            <w:tcW w:w="9180" w:type="dxa"/>
            <w:gridSpan w:val="3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F6537E">
              <w:rPr>
                <w:b/>
                <w:lang w:eastAsia="en-US"/>
              </w:rPr>
              <w:t>Заместитель председателя:</w:t>
            </w:r>
          </w:p>
        </w:tc>
      </w:tr>
      <w:tr w:rsidR="004A1BE6" w:rsidRPr="00F6537E" w:rsidTr="004A1BE6">
        <w:tc>
          <w:tcPr>
            <w:tcW w:w="2235" w:type="dxa"/>
            <w:shd w:val="clear" w:color="auto" w:fill="auto"/>
          </w:tcPr>
          <w:p w:rsidR="004A1BE6" w:rsidRPr="00F6537E" w:rsidRDefault="00773CAC" w:rsidP="00773CAC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F6537E">
              <w:rPr>
                <w:lang w:eastAsia="en-US"/>
              </w:rPr>
              <w:t>Муканова С.Д.</w:t>
            </w:r>
          </w:p>
        </w:tc>
        <w:tc>
          <w:tcPr>
            <w:tcW w:w="425" w:type="dxa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center"/>
              <w:outlineLvl w:val="0"/>
              <w:rPr>
                <w:lang w:eastAsia="en-US"/>
              </w:rPr>
            </w:pPr>
            <w:r w:rsidRPr="00F6537E">
              <w:rPr>
                <w:lang w:eastAsia="en-US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4A1BE6" w:rsidRPr="00F6537E" w:rsidRDefault="00773CAC" w:rsidP="00F73F37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F6537E">
              <w:rPr>
                <w:lang w:eastAsia="en-US"/>
              </w:rPr>
              <w:t>д.п.н., доцент, декан факультета дополнительного образования</w:t>
            </w:r>
            <w:r w:rsidR="00F73F37" w:rsidRPr="00F6537E">
              <w:rPr>
                <w:lang w:eastAsia="en-US"/>
              </w:rPr>
              <w:t xml:space="preserve">  НАО «Карагандинский университет имени академика  Е.А. Букетова» (13.00.01 – Общая педагогика, история педагогики и образования, этнопедагогика)</w:t>
            </w:r>
            <w:r w:rsidR="004A1BE6" w:rsidRPr="00F6537E">
              <w:rPr>
                <w:lang w:eastAsia="en-US"/>
              </w:rPr>
              <w:t xml:space="preserve">;  </w:t>
            </w:r>
          </w:p>
        </w:tc>
      </w:tr>
      <w:tr w:rsidR="004A1BE6" w:rsidRPr="00F6537E" w:rsidTr="004A1BE6">
        <w:tc>
          <w:tcPr>
            <w:tcW w:w="9180" w:type="dxa"/>
            <w:gridSpan w:val="3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both"/>
              <w:outlineLvl w:val="0"/>
              <w:rPr>
                <w:b/>
                <w:lang w:eastAsia="en-US"/>
              </w:rPr>
            </w:pPr>
            <w:r w:rsidRPr="00F6537E">
              <w:rPr>
                <w:b/>
                <w:lang w:eastAsia="en-US"/>
              </w:rPr>
              <w:t>Ученый секретарь:</w:t>
            </w:r>
          </w:p>
        </w:tc>
      </w:tr>
      <w:tr w:rsidR="004A1BE6" w:rsidRPr="00F6537E" w:rsidTr="004A1BE6">
        <w:trPr>
          <w:trHeight w:val="629"/>
        </w:trPr>
        <w:tc>
          <w:tcPr>
            <w:tcW w:w="2235" w:type="dxa"/>
            <w:shd w:val="clear" w:color="auto" w:fill="auto"/>
          </w:tcPr>
          <w:p w:rsidR="004A1BE6" w:rsidRPr="00F6537E" w:rsidRDefault="00A73621" w:rsidP="00A73621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F6537E">
              <w:rPr>
                <w:lang w:eastAsia="en-US"/>
              </w:rPr>
              <w:t>Тлеужанова Г.К.</w:t>
            </w:r>
          </w:p>
        </w:tc>
        <w:tc>
          <w:tcPr>
            <w:tcW w:w="425" w:type="dxa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center"/>
              <w:outlineLvl w:val="0"/>
              <w:rPr>
                <w:lang w:eastAsia="en-US"/>
              </w:rPr>
            </w:pPr>
            <w:r w:rsidRPr="00F6537E">
              <w:rPr>
                <w:lang w:eastAsia="en-US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4A1BE6" w:rsidRPr="00F6537E" w:rsidRDefault="00A73621" w:rsidP="00A73621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F6537E">
              <w:rPr>
                <w:lang w:eastAsia="en-US"/>
              </w:rPr>
              <w:t>к.п.н., ассоциированный профессор, декан факультета иностранных языков НАО «Карагандинский университет имени академика  Е.А. Букетова» (13.00.01 – Общая педагогика, история педагогики и образования, этнопедагогика)</w:t>
            </w:r>
            <w:r w:rsidR="004A1BE6" w:rsidRPr="00F6537E">
              <w:rPr>
                <w:lang w:eastAsia="en-US"/>
              </w:rPr>
              <w:t>;</w:t>
            </w:r>
          </w:p>
        </w:tc>
      </w:tr>
      <w:tr w:rsidR="004A1BE6" w:rsidRPr="00F6537E" w:rsidTr="004A1BE6">
        <w:trPr>
          <w:trHeight w:val="297"/>
        </w:trPr>
        <w:tc>
          <w:tcPr>
            <w:tcW w:w="9180" w:type="dxa"/>
            <w:gridSpan w:val="3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both"/>
              <w:outlineLvl w:val="0"/>
              <w:rPr>
                <w:b/>
                <w:lang w:eastAsia="en-US"/>
              </w:rPr>
            </w:pPr>
            <w:r w:rsidRPr="00F6537E">
              <w:rPr>
                <w:b/>
                <w:lang w:eastAsia="en-US"/>
              </w:rPr>
              <w:t>Член диссертационного совета</w:t>
            </w:r>
          </w:p>
        </w:tc>
      </w:tr>
      <w:tr w:rsidR="004A1BE6" w:rsidRPr="00F6537E" w:rsidTr="004A1BE6">
        <w:tc>
          <w:tcPr>
            <w:tcW w:w="2235" w:type="dxa"/>
            <w:shd w:val="clear" w:color="auto" w:fill="auto"/>
          </w:tcPr>
          <w:p w:rsidR="004A1BE6" w:rsidRPr="00F6537E" w:rsidRDefault="00A73621" w:rsidP="00A73621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F6537E">
              <w:rPr>
                <w:bCs/>
                <w:color w:val="000000"/>
              </w:rPr>
              <w:t>Саржанова Г.Б.</w:t>
            </w:r>
          </w:p>
        </w:tc>
        <w:tc>
          <w:tcPr>
            <w:tcW w:w="425" w:type="dxa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center"/>
              <w:outlineLvl w:val="0"/>
              <w:rPr>
                <w:lang w:eastAsia="en-US"/>
              </w:rPr>
            </w:pPr>
            <w:r w:rsidRPr="00F6537E">
              <w:rPr>
                <w:lang w:eastAsia="en-US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4A1BE6" w:rsidRPr="00F6537E" w:rsidRDefault="00A73621" w:rsidP="00A73621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F6537E">
              <w:rPr>
                <w:lang w:eastAsia="en-US"/>
              </w:rPr>
              <w:t>доктор философии (PhD), ассоциированный профессор, зав. кафедрой теории и методики иноязычной подготовки НАО «Карагандинский университет имени академика  Е.А. Букетова» (6D010300 – «Педагогика и психология»)</w:t>
            </w:r>
            <w:r w:rsidR="004A1BE6" w:rsidRPr="00F6537E">
              <w:rPr>
                <w:lang w:eastAsia="en-US"/>
              </w:rPr>
              <w:t>.</w:t>
            </w:r>
          </w:p>
        </w:tc>
      </w:tr>
    </w:tbl>
    <w:p w:rsidR="000046C9" w:rsidRPr="00F6537E" w:rsidRDefault="000046C9" w:rsidP="00460A52"/>
    <w:sectPr w:rsidR="000046C9" w:rsidRPr="00F6537E" w:rsidSect="00CF72CB">
      <w:pgSz w:w="11906" w:h="16838"/>
      <w:pgMar w:top="1134" w:right="1134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A05" w:rsidRDefault="000D1A05">
      <w:r>
        <w:separator/>
      </w:r>
    </w:p>
  </w:endnote>
  <w:endnote w:type="continuationSeparator" w:id="1">
    <w:p w:rsidR="000D1A05" w:rsidRDefault="000D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A05" w:rsidRDefault="000D1A05">
      <w:r>
        <w:separator/>
      </w:r>
    </w:p>
  </w:footnote>
  <w:footnote w:type="continuationSeparator" w:id="1">
    <w:p w:rsidR="000D1A05" w:rsidRDefault="000D1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70F2C"/>
    <w:multiLevelType w:val="hybridMultilevel"/>
    <w:tmpl w:val="92BA5272"/>
    <w:lvl w:ilvl="0" w:tplc="084CA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0EC"/>
    <w:rsid w:val="00000DFA"/>
    <w:rsid w:val="000046C9"/>
    <w:rsid w:val="00010B5C"/>
    <w:rsid w:val="00033C9C"/>
    <w:rsid w:val="0005715B"/>
    <w:rsid w:val="00081D53"/>
    <w:rsid w:val="000C6806"/>
    <w:rsid w:val="000D1A05"/>
    <w:rsid w:val="000D6F2B"/>
    <w:rsid w:val="000F5A45"/>
    <w:rsid w:val="001011C9"/>
    <w:rsid w:val="00112607"/>
    <w:rsid w:val="0012217F"/>
    <w:rsid w:val="00123E24"/>
    <w:rsid w:val="001652C8"/>
    <w:rsid w:val="00187529"/>
    <w:rsid w:val="00196CA4"/>
    <w:rsid w:val="00250831"/>
    <w:rsid w:val="00253F16"/>
    <w:rsid w:val="00272C2B"/>
    <w:rsid w:val="002A141E"/>
    <w:rsid w:val="002C1958"/>
    <w:rsid w:val="002E5D24"/>
    <w:rsid w:val="002F6F21"/>
    <w:rsid w:val="00305C3C"/>
    <w:rsid w:val="00310B2C"/>
    <w:rsid w:val="00354820"/>
    <w:rsid w:val="00354F01"/>
    <w:rsid w:val="00401D61"/>
    <w:rsid w:val="004147B0"/>
    <w:rsid w:val="00460A52"/>
    <w:rsid w:val="004629AE"/>
    <w:rsid w:val="0047609A"/>
    <w:rsid w:val="004A1BE6"/>
    <w:rsid w:val="004A7EF7"/>
    <w:rsid w:val="004B0A59"/>
    <w:rsid w:val="004B1476"/>
    <w:rsid w:val="004D1733"/>
    <w:rsid w:val="00536014"/>
    <w:rsid w:val="00544E1D"/>
    <w:rsid w:val="005568AB"/>
    <w:rsid w:val="00557C96"/>
    <w:rsid w:val="00561001"/>
    <w:rsid w:val="0056522D"/>
    <w:rsid w:val="0057744C"/>
    <w:rsid w:val="005B49D1"/>
    <w:rsid w:val="005C1A1C"/>
    <w:rsid w:val="005C1B96"/>
    <w:rsid w:val="005E743C"/>
    <w:rsid w:val="0063544D"/>
    <w:rsid w:val="00640669"/>
    <w:rsid w:val="00645615"/>
    <w:rsid w:val="00685814"/>
    <w:rsid w:val="006D433E"/>
    <w:rsid w:val="006E3809"/>
    <w:rsid w:val="00702188"/>
    <w:rsid w:val="007366B6"/>
    <w:rsid w:val="00740128"/>
    <w:rsid w:val="007546CF"/>
    <w:rsid w:val="007640FB"/>
    <w:rsid w:val="00773CAC"/>
    <w:rsid w:val="00773D5C"/>
    <w:rsid w:val="00793F93"/>
    <w:rsid w:val="007D66DD"/>
    <w:rsid w:val="00811A8B"/>
    <w:rsid w:val="008618B3"/>
    <w:rsid w:val="008C291C"/>
    <w:rsid w:val="008C73E9"/>
    <w:rsid w:val="0090029F"/>
    <w:rsid w:val="00900671"/>
    <w:rsid w:val="00904EF3"/>
    <w:rsid w:val="009244D2"/>
    <w:rsid w:val="00924795"/>
    <w:rsid w:val="00935FE6"/>
    <w:rsid w:val="00947703"/>
    <w:rsid w:val="00967EBF"/>
    <w:rsid w:val="00991E08"/>
    <w:rsid w:val="009D2427"/>
    <w:rsid w:val="009D25E7"/>
    <w:rsid w:val="009D2980"/>
    <w:rsid w:val="00A038A0"/>
    <w:rsid w:val="00A1256F"/>
    <w:rsid w:val="00A60113"/>
    <w:rsid w:val="00A64573"/>
    <w:rsid w:val="00A73621"/>
    <w:rsid w:val="00A85087"/>
    <w:rsid w:val="00A87A40"/>
    <w:rsid w:val="00A94192"/>
    <w:rsid w:val="00A97FE0"/>
    <w:rsid w:val="00AB7034"/>
    <w:rsid w:val="00AD6AA9"/>
    <w:rsid w:val="00AF3B9D"/>
    <w:rsid w:val="00B04719"/>
    <w:rsid w:val="00B366B4"/>
    <w:rsid w:val="00B4254D"/>
    <w:rsid w:val="00B61935"/>
    <w:rsid w:val="00B73D75"/>
    <w:rsid w:val="00B8078E"/>
    <w:rsid w:val="00C575BA"/>
    <w:rsid w:val="00CE50EC"/>
    <w:rsid w:val="00CF72CB"/>
    <w:rsid w:val="00D5701A"/>
    <w:rsid w:val="00D71ABD"/>
    <w:rsid w:val="00DA4CED"/>
    <w:rsid w:val="00DA71BA"/>
    <w:rsid w:val="00DA7A54"/>
    <w:rsid w:val="00DD463B"/>
    <w:rsid w:val="00DF07BB"/>
    <w:rsid w:val="00E2303C"/>
    <w:rsid w:val="00E658C9"/>
    <w:rsid w:val="00EC19B3"/>
    <w:rsid w:val="00F372DB"/>
    <w:rsid w:val="00F416C4"/>
    <w:rsid w:val="00F6537E"/>
    <w:rsid w:val="00F73F37"/>
    <w:rsid w:val="00F96E33"/>
    <w:rsid w:val="00FE18CE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2CB"/>
    <w:rPr>
      <w:sz w:val="24"/>
      <w:szCs w:val="24"/>
    </w:rPr>
  </w:style>
  <w:style w:type="paragraph" w:styleId="2">
    <w:name w:val="heading 2"/>
    <w:basedOn w:val="a"/>
    <w:next w:val="a"/>
    <w:qFormat/>
    <w:rsid w:val="00CF72CB"/>
    <w:pPr>
      <w:keepNext/>
      <w:outlineLvl w:val="1"/>
    </w:pPr>
    <w:rPr>
      <w:caps/>
      <w:sz w:val="28"/>
    </w:rPr>
  </w:style>
  <w:style w:type="paragraph" w:styleId="4">
    <w:name w:val="heading 4"/>
    <w:basedOn w:val="a"/>
    <w:next w:val="a"/>
    <w:qFormat/>
    <w:rsid w:val="00CF72CB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F72CB"/>
    <w:pPr>
      <w:ind w:firstLine="708"/>
      <w:jc w:val="both"/>
    </w:pPr>
    <w:rPr>
      <w:sz w:val="28"/>
    </w:rPr>
  </w:style>
  <w:style w:type="paragraph" w:styleId="3">
    <w:name w:val="Body Text 3"/>
    <w:basedOn w:val="a"/>
    <w:rsid w:val="00CF72CB"/>
    <w:pPr>
      <w:jc w:val="both"/>
    </w:pPr>
    <w:rPr>
      <w:sz w:val="28"/>
    </w:rPr>
  </w:style>
  <w:style w:type="character" w:styleId="a4">
    <w:name w:val="page number"/>
    <w:basedOn w:val="a0"/>
    <w:rsid w:val="00CF72CB"/>
  </w:style>
  <w:style w:type="paragraph" w:styleId="a5">
    <w:name w:val="header"/>
    <w:basedOn w:val="a"/>
    <w:link w:val="a6"/>
    <w:rsid w:val="00CF72C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F72C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F07BB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253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link w:val="Bodytext20"/>
    <w:rsid w:val="00253F16"/>
    <w:rPr>
      <w:sz w:val="36"/>
      <w:szCs w:val="36"/>
      <w:shd w:val="clear" w:color="auto" w:fill="FFFFFF"/>
      <w:lang w:bidi="ar-SA"/>
    </w:rPr>
  </w:style>
  <w:style w:type="paragraph" w:customStyle="1" w:styleId="Bodytext20">
    <w:name w:val="Body text (2)"/>
    <w:basedOn w:val="a"/>
    <w:link w:val="Bodytext2"/>
    <w:rsid w:val="00253F16"/>
    <w:pPr>
      <w:widowControl w:val="0"/>
      <w:shd w:val="clear" w:color="auto" w:fill="FFFFFF"/>
      <w:spacing w:line="430" w:lineRule="exact"/>
      <w:jc w:val="both"/>
    </w:pPr>
    <w:rPr>
      <w:sz w:val="36"/>
      <w:szCs w:val="36"/>
      <w:shd w:val="clear" w:color="auto" w:fill="FFFFFF"/>
    </w:rPr>
  </w:style>
  <w:style w:type="character" w:customStyle="1" w:styleId="Bodytext217ptExact">
    <w:name w:val="Body text (2) + 17 pt Exact"/>
    <w:rsid w:val="00253F16"/>
    <w:rPr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FFFFFF"/>
      <w:lang w:bidi="ar-SA"/>
    </w:rPr>
  </w:style>
  <w:style w:type="character" w:customStyle="1" w:styleId="Heading1Exact">
    <w:name w:val="Heading #1 Exact"/>
    <w:link w:val="Heading1"/>
    <w:rsid w:val="00460A52"/>
    <w:rPr>
      <w:sz w:val="36"/>
      <w:szCs w:val="36"/>
      <w:shd w:val="clear" w:color="auto" w:fill="FFFFFF"/>
    </w:rPr>
  </w:style>
  <w:style w:type="paragraph" w:customStyle="1" w:styleId="Heading1">
    <w:name w:val="Heading #1"/>
    <w:basedOn w:val="a"/>
    <w:link w:val="Heading1Exact"/>
    <w:rsid w:val="00460A52"/>
    <w:pPr>
      <w:widowControl w:val="0"/>
      <w:shd w:val="clear" w:color="auto" w:fill="FFFFFF"/>
      <w:spacing w:line="0" w:lineRule="atLeast"/>
      <w:outlineLvl w:val="0"/>
    </w:pPr>
    <w:rPr>
      <w:sz w:val="36"/>
      <w:szCs w:val="36"/>
    </w:rPr>
  </w:style>
  <w:style w:type="character" w:customStyle="1" w:styleId="a6">
    <w:name w:val="Верхний колонтитул Знак"/>
    <w:basedOn w:val="a0"/>
    <w:link w:val="a5"/>
    <w:rsid w:val="004B0A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КарГУ им</vt:lpstr>
    </vt:vector>
  </TitlesOfParts>
  <Company>Kar GU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КарГУ им</dc:title>
  <dc:creator>Big Boss</dc:creator>
  <cp:lastModifiedBy>TleuzhanovaGK</cp:lastModifiedBy>
  <cp:revision>11</cp:revision>
  <cp:lastPrinted>2019-03-14T09:46:00Z</cp:lastPrinted>
  <dcterms:created xsi:type="dcterms:W3CDTF">2024-09-04T08:14:00Z</dcterms:created>
  <dcterms:modified xsi:type="dcterms:W3CDTF">2024-10-14T05:11:00Z</dcterms:modified>
</cp:coreProperties>
</file>